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AC" w:rsidRDefault="009168AC" w:rsidP="009168AC">
      <w:pPr>
        <w:pStyle w:val="a4"/>
        <w:rPr>
          <w:b/>
          <w:bCs/>
        </w:rPr>
      </w:pPr>
      <w:r>
        <w:rPr>
          <w:b/>
          <w:bCs/>
        </w:rPr>
        <w:t>Р</w:t>
      </w:r>
      <w:r>
        <w:rPr>
          <w:b/>
          <w:bCs/>
        </w:rPr>
        <w:t>еализацию в июле</w:t>
      </w:r>
      <w:r>
        <w:rPr>
          <w:b/>
          <w:bCs/>
          <w:color w:val="808000"/>
        </w:rPr>
        <w:t>-августе</w:t>
      </w:r>
      <w:r>
        <w:rPr>
          <w:b/>
          <w:bCs/>
        </w:rPr>
        <w:t xml:space="preserve"> 2019г.</w:t>
      </w:r>
      <w:r>
        <w:rPr>
          <w:b/>
          <w:bCs/>
        </w:rPr>
        <w:t xml:space="preserve"> Предприятием АО «</w:t>
      </w:r>
      <w:proofErr w:type="spellStart"/>
      <w:r>
        <w:rPr>
          <w:b/>
          <w:bCs/>
        </w:rPr>
        <w:t>ГалоПолимер</w:t>
      </w:r>
      <w:proofErr w:type="spellEnd"/>
      <w:r>
        <w:rPr>
          <w:b/>
          <w:bCs/>
        </w:rPr>
        <w:t xml:space="preserve"> Пермь»</w:t>
      </w:r>
      <w:r>
        <w:rPr>
          <w:b/>
          <w:bCs/>
        </w:rPr>
        <w:t>,  следующей продукции</w:t>
      </w:r>
    </w:p>
    <w:tbl>
      <w:tblPr>
        <w:tblW w:w="10165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0"/>
        <w:gridCol w:w="992"/>
        <w:gridCol w:w="1843"/>
      </w:tblGrid>
      <w:tr w:rsidR="009168AC" w:rsidTr="00184D68">
        <w:trPr>
          <w:trHeight w:val="300"/>
        </w:trPr>
        <w:tc>
          <w:tcPr>
            <w:tcW w:w="7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68AC" w:rsidRDefault="009168AC">
            <w:pPr>
              <w:pStyle w:val="msonormalmailrucssattributepostfixmailrucssattributepostfix"/>
              <w:rPr>
                <w:b/>
                <w:bCs/>
              </w:rPr>
            </w:pPr>
            <w:r>
              <w:rPr>
                <w:b/>
                <w:bCs/>
              </w:rPr>
              <w:t xml:space="preserve">Бочка 227 дм3, </w:t>
            </w:r>
            <w:r>
              <w:rPr>
                <w:b/>
                <w:bCs/>
                <w:lang w:val="en-US"/>
              </w:rPr>
              <w:t>L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Ring</w:t>
            </w:r>
            <w:r w:rsidRPr="009168A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Plus</w:t>
            </w:r>
            <w:r w:rsidRPr="009168AC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Drums</w:t>
            </w:r>
            <w:r w:rsidRPr="009168A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(в комплекте с пробкой и фиксатором) ТУ 2297-001-54011141-01,  Производств</w:t>
            </w:r>
            <w:proofErr w:type="gramStart"/>
            <w:r>
              <w:rPr>
                <w:b/>
                <w:bCs/>
              </w:rPr>
              <w:t>а ООО</w:t>
            </w:r>
            <w:proofErr w:type="gramEnd"/>
            <w:r>
              <w:rPr>
                <w:b/>
                <w:bCs/>
              </w:rPr>
              <w:t xml:space="preserve"> «ЗТИ-Сибирь»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68AC" w:rsidRDefault="009168AC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Шт.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68AC" w:rsidRDefault="009168A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2 500</w:t>
            </w:r>
          </w:p>
        </w:tc>
      </w:tr>
    </w:tbl>
    <w:p w:rsidR="009168AC" w:rsidRDefault="009168AC" w:rsidP="009168AC">
      <w:pPr>
        <w:pStyle w:val="a4"/>
        <w:rPr>
          <w:b/>
          <w:bCs/>
        </w:rPr>
      </w:pPr>
      <w:r>
        <w:rPr>
          <w:b/>
          <w:bCs/>
        </w:rPr>
        <w:t>Срок проведения 01.07.2019г. – 05.07.2019г.</w:t>
      </w:r>
    </w:p>
    <w:p w:rsidR="009168AC" w:rsidRDefault="009168AC" w:rsidP="009168AC">
      <w:pPr>
        <w:pStyle w:val="a4"/>
        <w:rPr>
          <w:b/>
          <w:bCs/>
          <w:sz w:val="22"/>
          <w:szCs w:val="22"/>
        </w:rPr>
      </w:pPr>
      <w:r>
        <w:rPr>
          <w:b/>
          <w:bCs/>
        </w:rPr>
        <w:t>1.       Условия оплаты: Предоплата 100%,  </w:t>
      </w:r>
    </w:p>
    <w:p w:rsidR="009168AC" w:rsidRDefault="009168AC" w:rsidP="009168AC">
      <w:pPr>
        <w:pStyle w:val="a4"/>
        <w:rPr>
          <w:b/>
          <w:bCs/>
        </w:rPr>
      </w:pPr>
      <w:r>
        <w:rPr>
          <w:b/>
          <w:bCs/>
        </w:rPr>
        <w:t xml:space="preserve">2.       Условия и способ отгрузки </w:t>
      </w:r>
      <w:proofErr w:type="gramStart"/>
      <w:r>
        <w:rPr>
          <w:b/>
          <w:bCs/>
        </w:rPr>
        <w:t>:С</w:t>
      </w:r>
      <w:proofErr w:type="gramEnd"/>
      <w:r>
        <w:rPr>
          <w:b/>
          <w:bCs/>
        </w:rPr>
        <w:t>амовывоз, со склада Поставщика, г. Пермь.</w:t>
      </w:r>
    </w:p>
    <w:p w:rsidR="009168AC" w:rsidRDefault="009168AC" w:rsidP="009168AC">
      <w:pPr>
        <w:pStyle w:val="a4"/>
        <w:rPr>
          <w:b/>
          <w:bCs/>
        </w:rPr>
      </w:pPr>
      <w:r>
        <w:rPr>
          <w:b/>
          <w:bCs/>
        </w:rPr>
        <w:t>3.       Срок готовности товара к отгрузке: 2 дня с момента предоплаты.</w:t>
      </w:r>
    </w:p>
    <w:p w:rsidR="009168AC" w:rsidRDefault="009168AC" w:rsidP="009168AC">
      <w:pPr>
        <w:pStyle w:val="a4"/>
        <w:rPr>
          <w:b/>
          <w:bCs/>
        </w:rPr>
      </w:pPr>
      <w:r>
        <w:rPr>
          <w:rFonts w:ascii="Calibri" w:hAnsi="Calibri"/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.         </w:t>
      </w:r>
      <w:r>
        <w:rPr>
          <w:b/>
          <w:bCs/>
        </w:rPr>
        <w:t>Стартовая цена  - 1000 руб. с НДС 20%. руб./шт.</w:t>
      </w:r>
    </w:p>
    <w:p w:rsidR="009168AC" w:rsidRDefault="009168AC" w:rsidP="009168AC">
      <w:pPr>
        <w:pStyle w:val="a4"/>
        <w:rPr>
          <w:b/>
          <w:bCs/>
          <w:color w:val="008080"/>
        </w:rPr>
      </w:pPr>
    </w:p>
    <w:p w:rsidR="009168AC" w:rsidRDefault="009168AC" w:rsidP="009168AC">
      <w:pPr>
        <w:pStyle w:val="a4"/>
        <w:rPr>
          <w:rFonts w:ascii="Calibri" w:hAnsi="Calibri"/>
          <w:b/>
          <w:bCs/>
          <w:color w:val="008080"/>
          <w:sz w:val="22"/>
          <w:szCs w:val="22"/>
        </w:rPr>
      </w:pPr>
    </w:p>
    <w:p w:rsidR="00184D68" w:rsidRPr="00184D68" w:rsidRDefault="00184D68" w:rsidP="009168AC">
      <w:pPr>
        <w:pStyle w:val="a4"/>
        <w:rPr>
          <w:i/>
          <w:iCs/>
          <w:u w:val="single"/>
        </w:rPr>
      </w:pPr>
      <w:proofErr w:type="gramStart"/>
      <w:r w:rsidRPr="00184D68">
        <w:rPr>
          <w:i/>
          <w:iCs/>
          <w:u w:val="single"/>
        </w:rPr>
        <w:t>Садовой</w:t>
      </w:r>
      <w:proofErr w:type="gramEnd"/>
      <w:r w:rsidRPr="00184D68">
        <w:rPr>
          <w:i/>
          <w:iCs/>
          <w:u w:val="single"/>
        </w:rPr>
        <w:t xml:space="preserve"> Александр Владимирович</w:t>
      </w:r>
    </w:p>
    <w:p w:rsidR="00184D68" w:rsidRPr="00184D68" w:rsidRDefault="00184D68" w:rsidP="009168AC">
      <w:pPr>
        <w:pStyle w:val="a4"/>
        <w:rPr>
          <w:i/>
          <w:iCs/>
          <w:u w:val="single"/>
        </w:rPr>
      </w:pPr>
      <w:r w:rsidRPr="00184D68">
        <w:rPr>
          <w:i/>
          <w:iCs/>
          <w:u w:val="single"/>
        </w:rPr>
        <w:t>начальник Управления материально-технического снабжения АО «</w:t>
      </w:r>
      <w:proofErr w:type="spellStart"/>
      <w:r w:rsidRPr="00184D68">
        <w:rPr>
          <w:i/>
          <w:iCs/>
          <w:u w:val="single"/>
        </w:rPr>
        <w:t>ГалоПолимер</w:t>
      </w:r>
      <w:proofErr w:type="spellEnd"/>
      <w:r w:rsidRPr="00184D68">
        <w:rPr>
          <w:i/>
          <w:iCs/>
          <w:u w:val="single"/>
        </w:rPr>
        <w:t xml:space="preserve"> Пермь»</w:t>
      </w:r>
    </w:p>
    <w:p w:rsidR="00184D68" w:rsidRPr="00184D68" w:rsidRDefault="00184D68" w:rsidP="009168AC">
      <w:pPr>
        <w:pStyle w:val="a4"/>
        <w:rPr>
          <w:i/>
          <w:iCs/>
          <w:u w:val="single"/>
        </w:rPr>
      </w:pPr>
      <w:r w:rsidRPr="00184D68">
        <w:rPr>
          <w:i/>
          <w:iCs/>
          <w:u w:val="single"/>
        </w:rPr>
        <w:t xml:space="preserve">т. </w:t>
      </w:r>
      <w:r w:rsidRPr="00184D68">
        <w:rPr>
          <w:i/>
          <w:iCs/>
          <w:u w:val="single"/>
        </w:rPr>
        <w:t>8</w:t>
      </w:r>
      <w:r w:rsidRPr="00184D68">
        <w:rPr>
          <w:i/>
          <w:iCs/>
          <w:u w:val="single"/>
        </w:rPr>
        <w:t xml:space="preserve"> </w:t>
      </w:r>
      <w:r w:rsidRPr="00184D68">
        <w:rPr>
          <w:i/>
          <w:iCs/>
          <w:u w:val="single"/>
        </w:rPr>
        <w:t>(342) 250-64-75</w:t>
      </w:r>
    </w:p>
    <w:p w:rsidR="00184D68" w:rsidRPr="00184D68" w:rsidRDefault="00184D68" w:rsidP="009168AC">
      <w:pPr>
        <w:pStyle w:val="a4"/>
        <w:rPr>
          <w:i/>
          <w:iCs/>
          <w:u w:val="single"/>
        </w:rPr>
      </w:pPr>
      <w:hyperlink r:id="rId5" w:history="1">
        <w:r w:rsidRPr="00184D68">
          <w:rPr>
            <w:rStyle w:val="a5"/>
            <w:i/>
            <w:iCs/>
          </w:rPr>
          <w:t>a.sadovoy@halopolymer-perm.com</w:t>
        </w:r>
      </w:hyperlink>
    </w:p>
    <w:p w:rsidR="00184D68" w:rsidRPr="00184D68" w:rsidRDefault="00184D68" w:rsidP="009168AC">
      <w:pPr>
        <w:pStyle w:val="a4"/>
        <w:rPr>
          <w:i/>
          <w:iCs/>
          <w:u w:val="single"/>
        </w:rPr>
      </w:pPr>
    </w:p>
    <w:p w:rsidR="00184D68" w:rsidRPr="00184D68" w:rsidRDefault="00184D68" w:rsidP="009168AC">
      <w:pPr>
        <w:pStyle w:val="a4"/>
        <w:rPr>
          <w:i/>
          <w:iCs/>
          <w:u w:val="single"/>
        </w:rPr>
      </w:pPr>
    </w:p>
    <w:p w:rsidR="00184D68" w:rsidRPr="00184D68" w:rsidRDefault="00184D68" w:rsidP="009168AC">
      <w:pPr>
        <w:pStyle w:val="a4"/>
        <w:rPr>
          <w:i/>
          <w:iCs/>
          <w:u w:val="single"/>
        </w:rPr>
      </w:pPr>
    </w:p>
    <w:p w:rsidR="009168AC" w:rsidRPr="00184D68" w:rsidRDefault="009168AC" w:rsidP="009168AC">
      <w:pPr>
        <w:pStyle w:val="a4"/>
      </w:pPr>
      <w:r w:rsidRPr="00184D68">
        <w:rPr>
          <w:i/>
          <w:iCs/>
          <w:u w:val="single"/>
        </w:rPr>
        <w:t>Оборин Андрей Владимирович</w:t>
      </w:r>
    </w:p>
    <w:p w:rsidR="00184D68" w:rsidRPr="00184D68" w:rsidRDefault="00184D68" w:rsidP="00184D68">
      <w:pPr>
        <w:rPr>
          <w:bCs/>
          <w:i/>
          <w:iCs/>
          <w:color w:val="000000" w:themeColor="text1"/>
          <w:u w:val="single"/>
        </w:rPr>
      </w:pPr>
      <w:r w:rsidRPr="00184D68">
        <w:rPr>
          <w:bCs/>
          <w:i/>
          <w:iCs/>
          <w:color w:val="000000" w:themeColor="text1"/>
          <w:u w:val="single"/>
        </w:rPr>
        <w:t>Ведущий менеджер УМТС</w:t>
      </w:r>
    </w:p>
    <w:p w:rsidR="009168AC" w:rsidRPr="00184D68" w:rsidRDefault="009168AC" w:rsidP="009168AC">
      <w:pPr>
        <w:pStyle w:val="a4"/>
      </w:pPr>
      <w:r w:rsidRPr="00184D68">
        <w:rPr>
          <w:i/>
          <w:iCs/>
          <w:u w:val="single"/>
        </w:rPr>
        <w:t xml:space="preserve">т. </w:t>
      </w:r>
      <w:r w:rsidR="00184D68" w:rsidRPr="00184D68">
        <w:rPr>
          <w:i/>
          <w:iCs/>
          <w:u w:val="single"/>
        </w:rPr>
        <w:t>8</w:t>
      </w:r>
      <w:r w:rsidRPr="00184D68">
        <w:rPr>
          <w:i/>
          <w:iCs/>
          <w:u w:val="single"/>
        </w:rPr>
        <w:t xml:space="preserve"> (342)250-64-74</w:t>
      </w:r>
    </w:p>
    <w:p w:rsidR="009168AC" w:rsidRPr="00184D68" w:rsidRDefault="009168AC" w:rsidP="009168AC">
      <w:pPr>
        <w:pStyle w:val="a4"/>
        <w:rPr>
          <w:i/>
          <w:iCs/>
          <w:u w:val="single"/>
        </w:rPr>
      </w:pPr>
    </w:p>
    <w:p w:rsidR="009168AC" w:rsidRPr="00184D68" w:rsidRDefault="009168AC" w:rsidP="009168AC">
      <w:pPr>
        <w:pStyle w:val="a4"/>
        <w:rPr>
          <w:i/>
          <w:color w:val="002060"/>
          <w:u w:val="single"/>
        </w:rPr>
      </w:pPr>
      <w:r w:rsidRPr="00184D68">
        <w:rPr>
          <w:i/>
          <w:color w:val="002060"/>
          <w:u w:val="single"/>
        </w:rPr>
        <w:t>a.oborin@halopolymer-perm.com</w:t>
      </w:r>
    </w:p>
    <w:p w:rsidR="00EF0361" w:rsidRPr="00184D68" w:rsidRDefault="00EF0361">
      <w:bookmarkStart w:id="0" w:name="_GoBack"/>
      <w:bookmarkEnd w:id="0"/>
    </w:p>
    <w:sectPr w:rsidR="00EF0361" w:rsidRPr="00184D68" w:rsidSect="0018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AC"/>
    <w:rsid w:val="00184D68"/>
    <w:rsid w:val="0089668B"/>
    <w:rsid w:val="009168AC"/>
    <w:rsid w:val="00E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8AC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9168AC"/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rsid w:val="009168A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84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A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8AC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9168AC"/>
  </w:style>
  <w:style w:type="paragraph" w:customStyle="1" w:styleId="msonormalmailrucssattributepostfixmailrucssattributepostfix">
    <w:name w:val="msonormalmailrucssattributepostfix_mailru_css_attribute_postfix"/>
    <w:basedOn w:val="a"/>
    <w:uiPriority w:val="99"/>
    <w:rsid w:val="009168A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84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adovoy@halopolymer-pe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Елена Николаевна</dc:creator>
  <cp:lastModifiedBy>Зубарева Елена Николаевна</cp:lastModifiedBy>
  <cp:revision>2</cp:revision>
  <cp:lastPrinted>2019-07-10T05:51:00Z</cp:lastPrinted>
  <dcterms:created xsi:type="dcterms:W3CDTF">2019-07-10T05:25:00Z</dcterms:created>
  <dcterms:modified xsi:type="dcterms:W3CDTF">2019-07-10T05:55:00Z</dcterms:modified>
</cp:coreProperties>
</file>